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21" w:rsidRDefault="00D71F21" w:rsidP="002A7A48">
      <w:pPr>
        <w:pStyle w:val="CMWChapterHeading"/>
        <w:jc w:val="lef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73B02AF7" wp14:editId="486D3A2B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21" w:rsidRPr="00C22BF5" w:rsidRDefault="00C22BF5" w:rsidP="00C22BF5">
      <w:pPr>
        <w:tabs>
          <w:tab w:val="left" w:leader="underscore" w:pos="5760"/>
          <w:tab w:val="right" w:leader="underscore" w:pos="9000"/>
        </w:tabs>
        <w:spacing w:after="0"/>
        <w:jc w:val="center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 xml:space="preserve">Assisted Vaginal Delivery via Vacuum Extraction </w:t>
      </w:r>
    </w:p>
    <w:p w:rsidR="00126F38" w:rsidRPr="00123203" w:rsidRDefault="002A7A48" w:rsidP="00C22BF5">
      <w:pPr>
        <w:pStyle w:val="CMWChapterHeading"/>
        <w:rPr>
          <w:rFonts w:asciiTheme="minorHAnsi" w:hAnsiTheme="minorHAnsi" w:cstheme="minorHAnsi"/>
          <w:sz w:val="24"/>
        </w:rPr>
      </w:pPr>
      <w:r w:rsidRPr="00123203">
        <w:rPr>
          <w:rFonts w:asciiTheme="minorHAnsi" w:hAnsiTheme="minorHAnsi" w:cstheme="minorHAnsi"/>
          <w:sz w:val="24"/>
        </w:rPr>
        <w:t>Practical Session B: Case Study</w:t>
      </w:r>
    </w:p>
    <w:p w:rsidR="00D71F21" w:rsidRPr="00123203" w:rsidRDefault="00D71F21" w:rsidP="00126F38">
      <w:pPr>
        <w:pStyle w:val="CMWHeading1nospaceabove"/>
        <w:rPr>
          <w:rFonts w:asciiTheme="minorHAnsi" w:hAnsiTheme="minorHAnsi" w:cstheme="minorHAnsi"/>
        </w:rPr>
      </w:pPr>
    </w:p>
    <w:p w:rsidR="00126F38" w:rsidRPr="00123203" w:rsidRDefault="00126F38" w:rsidP="00126F38">
      <w:pPr>
        <w:pStyle w:val="CMWHeading1nospaceabove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DIRECTIONS</w:t>
      </w:r>
    </w:p>
    <w:p w:rsidR="00126F38" w:rsidRPr="00123203" w:rsidRDefault="00126F38" w:rsidP="00126F38">
      <w:pPr>
        <w:pStyle w:val="CMWBodyText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Read and analyze this case study individually. When</w:t>
      </w:r>
      <w:r w:rsidR="00D71F21" w:rsidRPr="00123203">
        <w:rPr>
          <w:rFonts w:asciiTheme="minorHAnsi" w:hAnsiTheme="minorHAnsi" w:cstheme="minorHAnsi"/>
        </w:rPr>
        <w:t xml:space="preserve"> you and</w:t>
      </w:r>
      <w:r w:rsidRPr="00123203">
        <w:rPr>
          <w:rFonts w:asciiTheme="minorHAnsi" w:hAnsiTheme="minorHAnsi" w:cstheme="minorHAnsi"/>
        </w:rPr>
        <w:t xml:space="preserve"> the others in your group have finished reading it, answer the case study questions. Consider the steps in clinical decision-making as you answer the questions. The other groups in the room are working on the same or a similar case study. When all groups have finished, we will discuss the case studie</w:t>
      </w:r>
      <w:r w:rsidR="00C22BF5">
        <w:rPr>
          <w:rFonts w:asciiTheme="minorHAnsi" w:hAnsiTheme="minorHAnsi" w:cstheme="minorHAnsi"/>
        </w:rPr>
        <w:t xml:space="preserve">s and each group’s answers. </w:t>
      </w:r>
    </w:p>
    <w:p w:rsidR="00126F38" w:rsidRPr="00123203" w:rsidRDefault="00126F38" w:rsidP="00126F38">
      <w:pPr>
        <w:pStyle w:val="CMWBodyText"/>
        <w:rPr>
          <w:rFonts w:asciiTheme="minorHAnsi" w:hAnsiTheme="minorHAnsi" w:cstheme="minorHAnsi"/>
        </w:rPr>
      </w:pPr>
    </w:p>
    <w:p w:rsidR="00126F38" w:rsidRPr="00123203" w:rsidRDefault="00126F38" w:rsidP="00126F38">
      <w:pPr>
        <w:pStyle w:val="CMWHeading1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CASE STUDY</w:t>
      </w:r>
    </w:p>
    <w:p w:rsidR="00D71F21" w:rsidRPr="00123203" w:rsidRDefault="00F14AC3" w:rsidP="00126F38">
      <w:pPr>
        <w:pStyle w:val="CMWHeading1"/>
        <w:rPr>
          <w:rFonts w:asciiTheme="minorHAnsi" w:hAnsiTheme="minorHAnsi" w:cstheme="minorHAnsi"/>
          <w:b w:val="0"/>
          <w:bCs w:val="0"/>
        </w:rPr>
      </w:pPr>
      <w:r w:rsidRPr="00123203">
        <w:rPr>
          <w:rFonts w:asciiTheme="minorHAnsi" w:hAnsiTheme="minorHAnsi" w:cstheme="minorHAnsi"/>
          <w:b w:val="0"/>
          <w:bCs w:val="0"/>
        </w:rPr>
        <w:t>Mrs. Z is an 18-year-old primigravida. She was brought to the health center at 10:00 am having felt labor pains since the early hours of the morning. When she arrived at 10:00 am, the fetal head was palpable at 4/5 above the symphysis pubis; the cervix was 2 cm dilated and not fully effaced; and contractions were two in 10 minutes, each lasting 25 seconds. Membranes ruptured spontaneously at 2:00 pm, and amniotic fluid was clear. It is now 6:00 pm, and the fetal head is 3/5 palpable above the symphysis pubis; the cervix is 4 cm dilated; there is minimum caput and molding (+ only); and contractions continue at a rate of two in 10 minutes, lasting now for 40 seconds.</w:t>
      </w:r>
    </w:p>
    <w:p w:rsidR="00F14AC3" w:rsidRPr="00123203" w:rsidRDefault="00F14AC3" w:rsidP="00126F38">
      <w:pPr>
        <w:pStyle w:val="CMWHeading1"/>
        <w:rPr>
          <w:rFonts w:asciiTheme="minorHAnsi" w:hAnsiTheme="minorHAnsi" w:cstheme="minorHAnsi"/>
          <w:b w:val="0"/>
          <w:bCs w:val="0"/>
        </w:rPr>
      </w:pPr>
    </w:p>
    <w:p w:rsidR="00126F38" w:rsidRPr="00123203" w:rsidRDefault="00126F38" w:rsidP="00126F38">
      <w:pPr>
        <w:pStyle w:val="CMWHeading1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ASSESSMENT (HISTORY, PHYSICAL EXAMINATION, SCREENING PROCEDURES/LABORATORY TESTS)</w:t>
      </w:r>
    </w:p>
    <w:p w:rsidR="00123203" w:rsidRDefault="00123203" w:rsidP="00123203">
      <w:pPr>
        <w:pStyle w:val="CMWNumberList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What will you include in your initial assessment of Mrs. Z, and why?</w:t>
      </w: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P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Based upon the initial presentation at 10:00 am, where is Mrs. Z in the process of labor at 10:00 am. What is the plan of management?</w:t>
      </w: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At 2:00 pm, Mrs. Z is checked again because her membranes have ruptured; what is the reason that she requires another vaginal assessment at this point? What is the plan of management?</w:t>
      </w: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3203">
        <w:rPr>
          <w:rFonts w:eastAsia="Times New Roman" w:cstheme="minorHAnsi"/>
          <w:sz w:val="24"/>
          <w:szCs w:val="24"/>
        </w:rPr>
        <w:t>What is your assessment of the clinical situation now at 6:00 pm?  (She has crossed the action line on the partogram.)</w:t>
      </w:r>
    </w:p>
    <w:p w:rsidR="00123203" w:rsidRDefault="00123203" w:rsidP="00123203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123203" w:rsidRDefault="00123203" w:rsidP="00123203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123203" w:rsidRDefault="00123203" w:rsidP="00123203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123203" w:rsidRPr="00123203" w:rsidRDefault="00123203" w:rsidP="00123203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123203" w:rsidRDefault="00123203" w:rsidP="00123203">
      <w:pPr>
        <w:pStyle w:val="CMWNumberList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624B37">
        <w:rPr>
          <w:rFonts w:asciiTheme="minorHAnsi" w:hAnsiTheme="minorHAnsi" w:cstheme="minorHAnsi"/>
        </w:rPr>
        <w:t>What particular aspects of Mrs. Z’s physical examination will help you make a diagnosis or identify her problems/needs, and why?</w:t>
      </w: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spacing w:before="0"/>
        <w:ind w:left="1080"/>
        <w:rPr>
          <w:rFonts w:asciiTheme="minorHAnsi" w:hAnsiTheme="minorHAnsi" w:cstheme="minorHAnsi"/>
        </w:rPr>
      </w:pPr>
    </w:p>
    <w:p w:rsidR="00123203" w:rsidRPr="00624B37" w:rsidRDefault="00123203" w:rsidP="00123203">
      <w:pPr>
        <w:pStyle w:val="CMWNumberList"/>
        <w:numPr>
          <w:ilvl w:val="0"/>
          <w:numId w:val="7"/>
        </w:numPr>
        <w:spacing w:before="0"/>
        <w:rPr>
          <w:rFonts w:asciiTheme="minorHAnsi" w:hAnsiTheme="minorHAnsi" w:cstheme="minorHAnsi"/>
        </w:rPr>
      </w:pPr>
      <w:r w:rsidRPr="00624B37">
        <w:rPr>
          <w:rFonts w:asciiTheme="minorHAnsi" w:hAnsiTheme="minorHAnsi" w:cstheme="minorHAnsi"/>
        </w:rPr>
        <w:t>When is the next vaginal assessment due?</w:t>
      </w:r>
    </w:p>
    <w:p w:rsidR="00123203" w:rsidRPr="00624B37" w:rsidRDefault="00123203" w:rsidP="00123203">
      <w:pPr>
        <w:pStyle w:val="CMWNumberList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rPr>
          <w:rFonts w:asciiTheme="minorHAnsi" w:hAnsiTheme="minorHAnsi"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rPr>
          <w:rFonts w:asciiTheme="minorHAnsi" w:hAnsiTheme="minorHAnsi" w:cstheme="minorHAnsi"/>
        </w:rPr>
      </w:pPr>
    </w:p>
    <w:p w:rsidR="00126F38" w:rsidRPr="00123203" w:rsidRDefault="00126F38" w:rsidP="00123203">
      <w:pPr>
        <w:pStyle w:val="CMWNumberList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123203">
        <w:rPr>
          <w:rFonts w:asciiTheme="minorHAnsi" w:hAnsiTheme="minorHAnsi" w:cstheme="minorHAnsi"/>
          <w:b/>
        </w:rPr>
        <w:t>DIAGNOSIS (IDENTIFICATION OF PROBLEMS/NEEDS)</w:t>
      </w:r>
    </w:p>
    <w:p w:rsidR="00126F38" w:rsidRPr="00123203" w:rsidRDefault="00126F38" w:rsidP="00126F38">
      <w:pPr>
        <w:pStyle w:val="CMWBodyText"/>
        <w:rPr>
          <w:rFonts w:asciiTheme="minorHAnsi" w:hAnsiTheme="minorHAnsi" w:cstheme="minorHAnsi"/>
        </w:rPr>
      </w:pPr>
      <w:r w:rsidRPr="00123203">
        <w:rPr>
          <w:rFonts w:asciiTheme="minorHAnsi" w:hAnsiTheme="minorHAnsi" w:cstheme="minorHAnsi"/>
        </w:rPr>
        <w:t>You have completed your assessment of Mrs. A. and your main findings include the following:</w:t>
      </w:r>
    </w:p>
    <w:p w:rsidR="00123203" w:rsidRPr="00123203" w:rsidRDefault="00123203" w:rsidP="00123203">
      <w:pPr>
        <w:pStyle w:val="ListParagraph"/>
        <w:numPr>
          <w:ilvl w:val="0"/>
          <w:numId w:val="8"/>
        </w:numPr>
        <w:tabs>
          <w:tab w:val="num" w:pos="360"/>
        </w:tabs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 xml:space="preserve">Mrs. Z has no symptoms or signs of cephalopelvic disproportion or obstruction. </w:t>
      </w:r>
    </w:p>
    <w:p w:rsidR="00123203" w:rsidRPr="00123203" w:rsidRDefault="00123203" w:rsidP="00123203">
      <w:pPr>
        <w:pStyle w:val="ListParagraph"/>
        <w:numPr>
          <w:ilvl w:val="0"/>
          <w:numId w:val="8"/>
        </w:numPr>
        <w:tabs>
          <w:tab w:val="num" w:pos="360"/>
        </w:tabs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 xml:space="preserve">Her vital signs are within normal range, as is the fetal heart rate. </w:t>
      </w:r>
    </w:p>
    <w:p w:rsidR="00123203" w:rsidRPr="00123203" w:rsidRDefault="00123203" w:rsidP="00123203">
      <w:pPr>
        <w:pStyle w:val="ListParagraph"/>
        <w:numPr>
          <w:ilvl w:val="0"/>
          <w:numId w:val="8"/>
        </w:numPr>
        <w:tabs>
          <w:tab w:val="num" w:pos="360"/>
        </w:tabs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 xml:space="preserve">She is not dehydrated. </w:t>
      </w:r>
    </w:p>
    <w:p w:rsidR="00123203" w:rsidRPr="00123203" w:rsidRDefault="00123203" w:rsidP="00123203">
      <w:pPr>
        <w:pStyle w:val="ListParagraph"/>
        <w:numPr>
          <w:ilvl w:val="0"/>
          <w:numId w:val="8"/>
        </w:numPr>
        <w:tabs>
          <w:tab w:val="num" w:pos="360"/>
        </w:tabs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 xml:space="preserve">She has a high level of anxiety, however, and is finding it difficult to relax between contractions. </w:t>
      </w:r>
    </w:p>
    <w:p w:rsidR="00123203" w:rsidRPr="00123203" w:rsidRDefault="00123203" w:rsidP="00123203">
      <w:pPr>
        <w:pStyle w:val="ListParagraph"/>
        <w:numPr>
          <w:ilvl w:val="0"/>
          <w:numId w:val="8"/>
        </w:numPr>
        <w:tabs>
          <w:tab w:val="num" w:pos="360"/>
        </w:tabs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>On assessment, the cervix is found to be still 4 cms dilated (at 6:00 pm).</w:t>
      </w:r>
    </w:p>
    <w:p w:rsidR="00126F38" w:rsidRPr="00123203" w:rsidRDefault="00126F38" w:rsidP="00126F38">
      <w:pPr>
        <w:pStyle w:val="CMWBodyText"/>
        <w:rPr>
          <w:rFonts w:asciiTheme="minorHAnsi" w:hAnsiTheme="minorHAnsi" w:cstheme="minorHAnsi"/>
        </w:rPr>
      </w:pPr>
    </w:p>
    <w:p w:rsidR="00123203" w:rsidRDefault="00123203" w:rsidP="0012320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23203">
        <w:rPr>
          <w:rFonts w:eastAsia="Times New Roman" w:cstheme="minorHAnsi"/>
          <w:sz w:val="24"/>
          <w:szCs w:val="24"/>
        </w:rPr>
        <w:t>Based on these findings, what is Mrs. Z’s diagnosis, and why?</w:t>
      </w:r>
    </w:p>
    <w:p w:rsidR="00123203" w:rsidRDefault="00123203" w:rsidP="001232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123203" w:rsidRDefault="00123203" w:rsidP="001232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DC0DDB" w:rsidRDefault="00DC0DDB" w:rsidP="001232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DC0DDB" w:rsidRDefault="00DC0DDB" w:rsidP="001232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123203" w:rsidRPr="00123203" w:rsidRDefault="00123203" w:rsidP="0012320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126F38" w:rsidRDefault="00DC0DDB" w:rsidP="00DC0DDB">
      <w:pPr>
        <w:pStyle w:val="CMWHeading1"/>
        <w:rPr>
          <w:rFonts w:asciiTheme="minorHAnsi" w:hAnsiTheme="minorHAnsi" w:cstheme="minorHAnsi"/>
        </w:rPr>
      </w:pPr>
      <w:r w:rsidRPr="00624B37">
        <w:rPr>
          <w:rFonts w:asciiTheme="minorHAnsi" w:hAnsiTheme="minorHAnsi" w:cstheme="minorHAnsi"/>
        </w:rPr>
        <w:t>CARE PROVISION (PLANNING AND INTERVENTION)</w:t>
      </w:r>
    </w:p>
    <w:p w:rsidR="00DC0DDB" w:rsidRPr="00DC0DDB" w:rsidRDefault="00DC0DDB" w:rsidP="00DC0DDB">
      <w:pPr>
        <w:pStyle w:val="CMWNumberList"/>
        <w:numPr>
          <w:ilvl w:val="0"/>
          <w:numId w:val="10"/>
        </w:numPr>
        <w:rPr>
          <w:rFonts w:asciiTheme="minorHAnsi" w:hAnsiTheme="minorHAnsi" w:cstheme="minorHAnsi"/>
        </w:rPr>
      </w:pPr>
      <w:r w:rsidRPr="00DC0DDB">
        <w:rPr>
          <w:rFonts w:asciiTheme="minorHAnsi" w:hAnsiTheme="minorHAnsi" w:cstheme="minorHAnsi"/>
        </w:rPr>
        <w:t>Based on your diagnosis, what is your plan of care for Mrs. Z, and why?</w:t>
      </w:r>
    </w:p>
    <w:p w:rsidR="00DC0DDB" w:rsidRDefault="00DC0DDB" w:rsidP="00126F38">
      <w:pPr>
        <w:pStyle w:val="CMWBodyText"/>
        <w:rPr>
          <w:rFonts w:asciiTheme="minorHAnsi" w:hAnsiTheme="minorHAnsi" w:cstheme="minorHAnsi"/>
        </w:rPr>
      </w:pPr>
    </w:p>
    <w:p w:rsidR="00DC0DDB" w:rsidRDefault="00DC0DDB" w:rsidP="00126F38">
      <w:pPr>
        <w:pStyle w:val="CMWBodyText"/>
        <w:rPr>
          <w:rFonts w:asciiTheme="minorHAnsi" w:hAnsiTheme="minorHAnsi" w:cstheme="minorHAnsi"/>
        </w:rPr>
      </w:pPr>
    </w:p>
    <w:p w:rsidR="00DC0DDB" w:rsidRDefault="00DC0DDB" w:rsidP="00126F38">
      <w:pPr>
        <w:pStyle w:val="CMWBodyText"/>
        <w:rPr>
          <w:rFonts w:asciiTheme="minorHAnsi" w:hAnsiTheme="minorHAnsi" w:cstheme="minorHAnsi"/>
        </w:rPr>
      </w:pPr>
    </w:p>
    <w:p w:rsidR="00DC0DDB" w:rsidRDefault="00DC0DDB" w:rsidP="00126F38">
      <w:pPr>
        <w:pStyle w:val="CMWBodyText"/>
        <w:rPr>
          <w:rFonts w:asciiTheme="minorHAnsi" w:hAnsiTheme="minorHAnsi" w:cstheme="minorHAnsi"/>
        </w:rPr>
      </w:pPr>
    </w:p>
    <w:p w:rsidR="00DC0DDB" w:rsidRDefault="00DC0DDB" w:rsidP="00126F38">
      <w:pPr>
        <w:pStyle w:val="CMWBodyText"/>
        <w:rPr>
          <w:rFonts w:asciiTheme="minorHAnsi" w:hAnsiTheme="minorHAnsi" w:cstheme="minorHAnsi"/>
        </w:rPr>
      </w:pPr>
    </w:p>
    <w:p w:rsidR="00C22BF5" w:rsidRPr="00123203" w:rsidRDefault="00C22BF5" w:rsidP="00126F38">
      <w:pPr>
        <w:pStyle w:val="CMWBodyText"/>
        <w:rPr>
          <w:rFonts w:asciiTheme="minorHAnsi" w:hAnsiTheme="minorHAnsi" w:cstheme="minorHAnsi"/>
        </w:rPr>
      </w:pPr>
    </w:p>
    <w:p w:rsidR="00123203" w:rsidRPr="00123203" w:rsidRDefault="00123203" w:rsidP="00123203">
      <w:pPr>
        <w:spacing w:before="120" w:after="60" w:line="240" w:lineRule="auto"/>
        <w:rPr>
          <w:rFonts w:eastAsia="Times New Roman" w:cstheme="minorHAnsi"/>
          <w:b/>
          <w:bCs/>
          <w:sz w:val="24"/>
          <w:szCs w:val="24"/>
        </w:rPr>
      </w:pPr>
      <w:r w:rsidRPr="00123203">
        <w:rPr>
          <w:rFonts w:eastAsia="Times New Roman" w:cstheme="minorHAnsi"/>
          <w:b/>
          <w:bCs/>
          <w:sz w:val="24"/>
          <w:szCs w:val="24"/>
        </w:rPr>
        <w:lastRenderedPageBreak/>
        <w:t>EVALUATION</w:t>
      </w:r>
    </w:p>
    <w:p w:rsidR="00123203" w:rsidRPr="00123203" w:rsidRDefault="00123203" w:rsidP="0012320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>At 10:00 pm, Mrs. Z is having three contractions in 10 minutes, each lasting for 50 seconds.</w:t>
      </w:r>
    </w:p>
    <w:p w:rsidR="00123203" w:rsidRPr="00123203" w:rsidRDefault="00123203" w:rsidP="00123203">
      <w:pPr>
        <w:numPr>
          <w:ilvl w:val="0"/>
          <w:numId w:val="2"/>
        </w:numPr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 w:rsidRPr="00123203">
        <w:rPr>
          <w:rFonts w:eastAsia="Times New Roman" w:cstheme="minorHAnsi"/>
          <w:bCs/>
          <w:sz w:val="24"/>
          <w:szCs w:val="24"/>
        </w:rPr>
        <w:t>Her partogram recordings show that her vital signs are normal, the fetal heart rate is within normal range, the cervix is 9 cm dilated, and the fetal head is 1/5 above the symphysis pubis.</w:t>
      </w:r>
    </w:p>
    <w:p w:rsidR="00123203" w:rsidRPr="00123203" w:rsidRDefault="00123203" w:rsidP="001232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3203" w:rsidRPr="00C22BF5" w:rsidRDefault="00123203" w:rsidP="00123203">
      <w:pPr>
        <w:pStyle w:val="CMWNumberList"/>
        <w:numPr>
          <w:ilvl w:val="0"/>
          <w:numId w:val="9"/>
        </w:numPr>
        <w:rPr>
          <w:rFonts w:asciiTheme="minorHAnsi" w:hAnsiTheme="minorHAnsi" w:cstheme="minorHAnsi"/>
        </w:rPr>
      </w:pPr>
      <w:r w:rsidRPr="00C22BF5">
        <w:rPr>
          <w:rFonts w:asciiTheme="minorHAnsi" w:hAnsiTheme="minorHAnsi" w:cstheme="minorHAnsi"/>
        </w:rPr>
        <w:t>Based on these findings, what is your continuing plan of care for Mrs. Z, and why?</w:t>
      </w:r>
    </w:p>
    <w:p w:rsidR="00123203" w:rsidRDefault="00123203" w:rsidP="00123203">
      <w:pPr>
        <w:pStyle w:val="CMWNumberList"/>
        <w:numPr>
          <w:ilvl w:val="0"/>
          <w:numId w:val="0"/>
        </w:numPr>
        <w:rPr>
          <w:rFonts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rPr>
          <w:rFonts w:cstheme="minorHAnsi"/>
        </w:rPr>
      </w:pPr>
    </w:p>
    <w:p w:rsidR="00123203" w:rsidRDefault="00123203" w:rsidP="00123203">
      <w:pPr>
        <w:pStyle w:val="CMWNumberList"/>
        <w:numPr>
          <w:ilvl w:val="0"/>
          <w:numId w:val="0"/>
        </w:numPr>
        <w:rPr>
          <w:rFonts w:cstheme="minorHAnsi"/>
        </w:rPr>
      </w:pPr>
    </w:p>
    <w:p w:rsidR="00123203" w:rsidRPr="00123203" w:rsidRDefault="00123203" w:rsidP="00123203">
      <w:pPr>
        <w:pStyle w:val="CMWNumberList"/>
        <w:numPr>
          <w:ilvl w:val="0"/>
          <w:numId w:val="0"/>
        </w:numPr>
        <w:rPr>
          <w:rFonts w:cstheme="minorHAnsi"/>
        </w:rPr>
      </w:pPr>
    </w:p>
    <w:p w:rsidR="00126F38" w:rsidRPr="00123203" w:rsidRDefault="00126F38" w:rsidP="00123203">
      <w:pPr>
        <w:pStyle w:val="CMWNumberList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:rsidR="00126F38" w:rsidRPr="002A7A48" w:rsidRDefault="00126F38" w:rsidP="00123203">
      <w:pPr>
        <w:pStyle w:val="CMWHeading1"/>
        <w:spacing w:before="0"/>
        <w:rPr>
          <w:rFonts w:asciiTheme="minorHAnsi" w:hAnsiTheme="minorHAnsi"/>
          <w:sz w:val="22"/>
          <w:szCs w:val="22"/>
        </w:rPr>
      </w:pPr>
      <w:r w:rsidRPr="002A7A48">
        <w:rPr>
          <w:rFonts w:asciiTheme="minorHAnsi" w:hAnsiTheme="minorHAnsi"/>
          <w:sz w:val="22"/>
          <w:szCs w:val="22"/>
        </w:rPr>
        <w:t xml:space="preserve"> </w:t>
      </w: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Default="00123203" w:rsidP="00123203">
      <w:pPr>
        <w:pStyle w:val="CMWHeading1"/>
        <w:rPr>
          <w:rFonts w:asciiTheme="minorHAnsi" w:hAnsiTheme="minorHAnsi" w:cstheme="minorHAnsi"/>
        </w:rPr>
      </w:pPr>
    </w:p>
    <w:p w:rsidR="00123203" w:rsidRPr="00624B37" w:rsidRDefault="00123203" w:rsidP="00123203">
      <w:pPr>
        <w:pStyle w:val="CMWHeading1"/>
        <w:rPr>
          <w:rFonts w:asciiTheme="minorHAnsi" w:hAnsiTheme="minorHAnsi" w:cstheme="minorHAnsi"/>
        </w:rPr>
      </w:pPr>
      <w:r w:rsidRPr="00624B37">
        <w:rPr>
          <w:rFonts w:asciiTheme="minorHAnsi" w:hAnsiTheme="minorHAnsi" w:cstheme="minorHAnsi"/>
        </w:rPr>
        <w:t>REFERENCES</w:t>
      </w:r>
    </w:p>
    <w:p w:rsidR="00123203" w:rsidRPr="00624B37" w:rsidRDefault="00123203" w:rsidP="00123203">
      <w:pPr>
        <w:pStyle w:val="CMWBodyText"/>
        <w:rPr>
          <w:rFonts w:asciiTheme="minorHAnsi" w:hAnsiTheme="minorHAnsi" w:cstheme="minorHAnsi"/>
        </w:rPr>
      </w:pPr>
      <w:r w:rsidRPr="00624B37">
        <w:rPr>
          <w:rFonts w:asciiTheme="minorHAnsi" w:hAnsiTheme="minorHAnsi" w:cstheme="minorHAnsi"/>
          <w:i/>
        </w:rPr>
        <w:t>Managing Complications in Pregnancy an</w:t>
      </w:r>
      <w:bookmarkStart w:id="0" w:name="_GoBack"/>
      <w:bookmarkEnd w:id="0"/>
      <w:r w:rsidRPr="00624B37">
        <w:rPr>
          <w:rFonts w:asciiTheme="minorHAnsi" w:hAnsiTheme="minorHAnsi" w:cstheme="minorHAnsi"/>
          <w:i/>
        </w:rPr>
        <w:t>d Childbirth</w:t>
      </w:r>
      <w:r w:rsidRPr="00624B37">
        <w:rPr>
          <w:rFonts w:asciiTheme="minorHAnsi" w:hAnsiTheme="minorHAnsi" w:cstheme="minorHAnsi"/>
        </w:rPr>
        <w:t>: pages S-57; S-64 to S-67</w:t>
      </w:r>
    </w:p>
    <w:p w:rsidR="00C03527" w:rsidRDefault="00C03527"/>
    <w:sectPr w:rsidR="00C03527" w:rsidSect="00D7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01" w:rsidRDefault="00160201" w:rsidP="0074223C">
      <w:pPr>
        <w:spacing w:after="0" w:line="240" w:lineRule="auto"/>
      </w:pPr>
      <w:r>
        <w:separator/>
      </w:r>
    </w:p>
  </w:endnote>
  <w:endnote w:type="continuationSeparator" w:id="0">
    <w:p w:rsidR="00160201" w:rsidRDefault="00160201" w:rsidP="007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Footer"/>
    </w:pPr>
    <w:r>
      <w:t>Practical Session B</w:t>
    </w:r>
    <w:r>
      <w:ptab w:relativeTo="margin" w:alignment="center" w:leader="none"/>
    </w:r>
    <w:r>
      <w:t>Participant copy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22BF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01" w:rsidRDefault="00160201" w:rsidP="0074223C">
      <w:pPr>
        <w:spacing w:after="0" w:line="240" w:lineRule="auto"/>
      </w:pPr>
      <w:r>
        <w:separator/>
      </w:r>
    </w:p>
  </w:footnote>
  <w:footnote w:type="continuationSeparator" w:id="0">
    <w:p w:rsidR="00160201" w:rsidRDefault="00160201" w:rsidP="007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3C" w:rsidRDefault="0074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992"/>
    <w:multiLevelType w:val="hybridMultilevel"/>
    <w:tmpl w:val="0C1CD132"/>
    <w:lvl w:ilvl="0" w:tplc="7E0067AE">
      <w:start w:val="1"/>
      <w:numFmt w:val="bullet"/>
      <w:pStyle w:val="CMW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D3FE5986">
      <w:start w:val="1"/>
      <w:numFmt w:val="bullet"/>
      <w:pStyle w:val="CMWBulletleve2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74142"/>
    <w:multiLevelType w:val="hybridMultilevel"/>
    <w:tmpl w:val="63CABB6A"/>
    <w:lvl w:ilvl="0" w:tplc="7E0067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441B"/>
    <w:multiLevelType w:val="hybridMultilevel"/>
    <w:tmpl w:val="7EC0080A"/>
    <w:lvl w:ilvl="0" w:tplc="B7C8E7E4">
      <w:start w:val="1"/>
      <w:numFmt w:val="decimal"/>
      <w:pStyle w:val="CMW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6C2E75"/>
    <w:multiLevelType w:val="hybridMultilevel"/>
    <w:tmpl w:val="7C0EA31A"/>
    <w:lvl w:ilvl="0" w:tplc="78887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38"/>
    <w:rsid w:val="00123203"/>
    <w:rsid w:val="00126F38"/>
    <w:rsid w:val="00160201"/>
    <w:rsid w:val="002A7A48"/>
    <w:rsid w:val="00310D6C"/>
    <w:rsid w:val="0074223C"/>
    <w:rsid w:val="00A3510D"/>
    <w:rsid w:val="00C03527"/>
    <w:rsid w:val="00C22BF5"/>
    <w:rsid w:val="00D71F21"/>
    <w:rsid w:val="00DC0DDB"/>
    <w:rsid w:val="00EF1BC9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39F3"/>
  <w15:chartTrackingRefBased/>
  <w15:docId w15:val="{E36C1B84-46BA-4318-A692-A012DA0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WBodyText">
    <w:name w:val="CMW_Body Text"/>
    <w:basedOn w:val="BodyTextIndent"/>
    <w:qFormat/>
    <w:rsid w:val="00126F38"/>
    <w:pPr>
      <w:spacing w:after="0" w:line="240" w:lineRule="auto"/>
      <w:ind w:left="0"/>
    </w:pPr>
    <w:rPr>
      <w:rFonts w:ascii="Times New Roman" w:eastAsia="Times New Roman" w:hAnsi="Times New Roman" w:cs="Arial"/>
      <w:sz w:val="24"/>
      <w:szCs w:val="24"/>
    </w:rPr>
  </w:style>
  <w:style w:type="paragraph" w:customStyle="1" w:styleId="CMWChapterHeading">
    <w:name w:val="CMW_Chapter Heading"/>
    <w:basedOn w:val="BodyTextIndent"/>
    <w:qFormat/>
    <w:rsid w:val="00126F38"/>
    <w:pPr>
      <w:spacing w:after="0" w:line="240" w:lineRule="auto"/>
      <w:ind w:left="0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CMWHeading1">
    <w:name w:val="CMW_Heading 1"/>
    <w:basedOn w:val="BodyTextIndent"/>
    <w:qFormat/>
    <w:rsid w:val="00126F38"/>
    <w:pPr>
      <w:spacing w:before="120" w:after="60" w:line="240" w:lineRule="auto"/>
      <w:ind w:left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MWHeading1nospaceabove">
    <w:name w:val="CMW_Heading 1_no space above"/>
    <w:basedOn w:val="CMWHeading1"/>
    <w:qFormat/>
    <w:rsid w:val="00126F38"/>
    <w:pPr>
      <w:spacing w:before="0"/>
    </w:pPr>
  </w:style>
  <w:style w:type="paragraph" w:customStyle="1" w:styleId="CMWBulletleve2">
    <w:name w:val="CMW_Bullet leve 2"/>
    <w:basedOn w:val="Normal"/>
    <w:qFormat/>
    <w:rsid w:val="00126F38"/>
    <w:pPr>
      <w:numPr>
        <w:ilvl w:val="1"/>
        <w:numId w:val="2"/>
      </w:numPr>
      <w:spacing w:before="120" w:after="0" w:line="240" w:lineRule="auto"/>
      <w:ind w:left="720"/>
    </w:pPr>
    <w:rPr>
      <w:rFonts w:ascii="Times New Roman" w:eastAsia="Times New Roman" w:hAnsi="Times New Roman" w:cs="Times New Roman"/>
      <w:bCs/>
      <w:sz w:val="24"/>
    </w:rPr>
  </w:style>
  <w:style w:type="paragraph" w:customStyle="1" w:styleId="CMWBulletlevel1">
    <w:name w:val="CMW_Bullet level 1"/>
    <w:basedOn w:val="Normal"/>
    <w:qFormat/>
    <w:rsid w:val="00126F38"/>
    <w:pPr>
      <w:numPr>
        <w:numId w:val="2"/>
      </w:numPr>
      <w:spacing w:before="120" w:after="0" w:line="240" w:lineRule="auto"/>
    </w:pPr>
    <w:rPr>
      <w:rFonts w:ascii="Times New Roman" w:eastAsia="Times New Roman" w:hAnsi="Times New Roman" w:cs="Times New Roman"/>
      <w:bCs/>
      <w:sz w:val="24"/>
    </w:rPr>
  </w:style>
  <w:style w:type="paragraph" w:customStyle="1" w:styleId="CMWNumberList">
    <w:name w:val="CMW_Number List"/>
    <w:basedOn w:val="BodyText2"/>
    <w:qFormat/>
    <w:rsid w:val="00126F38"/>
    <w:pPr>
      <w:numPr>
        <w:numId w:val="1"/>
      </w:numPr>
      <w:spacing w:before="12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6F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6F38"/>
  </w:style>
  <w:style w:type="paragraph" w:styleId="BodyText2">
    <w:name w:val="Body Text 2"/>
    <w:basedOn w:val="Normal"/>
    <w:link w:val="BodyText2Char"/>
    <w:uiPriority w:val="99"/>
    <w:semiHidden/>
    <w:unhideWhenUsed/>
    <w:rsid w:val="0012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6F38"/>
  </w:style>
  <w:style w:type="paragraph" w:styleId="Header">
    <w:name w:val="header"/>
    <w:basedOn w:val="Normal"/>
    <w:link w:val="HeaderChar"/>
    <w:uiPriority w:val="99"/>
    <w:unhideWhenUsed/>
    <w:rsid w:val="007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3C"/>
  </w:style>
  <w:style w:type="paragraph" w:styleId="Footer">
    <w:name w:val="footer"/>
    <w:basedOn w:val="Normal"/>
    <w:link w:val="FooterChar"/>
    <w:uiPriority w:val="99"/>
    <w:unhideWhenUsed/>
    <w:rsid w:val="007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3C"/>
  </w:style>
  <w:style w:type="paragraph" w:styleId="ListParagraph">
    <w:name w:val="List Paragraph"/>
    <w:basedOn w:val="Normal"/>
    <w:uiPriority w:val="34"/>
    <w:qFormat/>
    <w:rsid w:val="0012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IRC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3</cp:revision>
  <dcterms:created xsi:type="dcterms:W3CDTF">2017-07-31T19:59:00Z</dcterms:created>
  <dcterms:modified xsi:type="dcterms:W3CDTF">2017-08-18T18:52:00Z</dcterms:modified>
</cp:coreProperties>
</file>